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B80E44" w:rsidP="008644FF">
      <w:pPr>
        <w:spacing w:line="240" w:lineRule="exac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Schotterrasenflächen / </w:t>
      </w:r>
      <w:proofErr w:type="spellStart"/>
      <w:r>
        <w:rPr>
          <w:b/>
          <w:sz w:val="24"/>
          <w:u w:val="single"/>
        </w:rPr>
        <w:t>Decklage</w:t>
      </w:r>
      <w:proofErr w:type="spellEnd"/>
      <w:r>
        <w:rPr>
          <w:b/>
          <w:sz w:val="24"/>
          <w:u w:val="single"/>
        </w:rPr>
        <w:t xml:space="preserve"> nach Bauweise SR3</w:t>
      </w:r>
      <w:r w:rsidR="00C04D7C">
        <w:rPr>
          <w:b/>
          <w:sz w:val="24"/>
          <w:u w:val="single"/>
        </w:rPr>
        <w:t xml:space="preserve"> in Körnung 016 oder 0-32 mm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C04D7C" w:rsidRDefault="00C04D7C" w:rsidP="008644FF">
      <w:pPr>
        <w:spacing w:line="240" w:lineRule="exact"/>
        <w:jc w:val="both"/>
        <w:rPr>
          <w:sz w:val="24"/>
        </w:rPr>
      </w:pPr>
    </w:p>
    <w:p w:rsidR="00C04D7C" w:rsidRDefault="00C04D7C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bookmarkStart w:id="0" w:name="_GoBack"/>
      <w:bookmarkEnd w:id="0"/>
      <w:r w:rsidRPr="004957F2">
        <w:rPr>
          <w:sz w:val="24"/>
        </w:rPr>
        <w:t xml:space="preserve">Substrat für die </w:t>
      </w:r>
      <w:proofErr w:type="spellStart"/>
      <w:r w:rsidR="00C04D7C">
        <w:rPr>
          <w:sz w:val="24"/>
        </w:rPr>
        <w:t>Decklage</w:t>
      </w:r>
      <w:proofErr w:type="spellEnd"/>
      <w:r w:rsidR="00C04D7C">
        <w:rPr>
          <w:sz w:val="24"/>
        </w:rPr>
        <w:t xml:space="preserve"> einer Schotterrasenfläche nach Bauweise SR 3 </w:t>
      </w:r>
      <w:r>
        <w:rPr>
          <w:sz w:val="24"/>
        </w:rPr>
        <w:t>auf Löß</w:t>
      </w:r>
      <w:r w:rsidR="0034776E">
        <w:rPr>
          <w:sz w:val="24"/>
        </w:rPr>
        <w:t>,</w:t>
      </w:r>
      <w:r>
        <w:rPr>
          <w:sz w:val="24"/>
        </w:rPr>
        <w:t xml:space="preserve"> Lava</w:t>
      </w:r>
      <w:r w:rsidR="0034776E">
        <w:rPr>
          <w:sz w:val="24"/>
        </w:rPr>
        <w:t>,</w:t>
      </w:r>
      <w:r>
        <w:rPr>
          <w:sz w:val="24"/>
        </w:rPr>
        <w:t xml:space="preserve"> Bims</w:t>
      </w:r>
      <w:r w:rsidR="0034776E">
        <w:rPr>
          <w:sz w:val="24"/>
        </w:rPr>
        <w:t>,</w:t>
      </w:r>
      <w:r>
        <w:rPr>
          <w:sz w:val="24"/>
        </w:rPr>
        <w:t xml:space="preserve"> Sand </w:t>
      </w:r>
      <w:r w:rsidRPr="004957F2">
        <w:rPr>
          <w:sz w:val="24"/>
        </w:rPr>
        <w:t>- Basis gemäß de</w:t>
      </w:r>
      <w:r w:rsidR="00C04D7C">
        <w:rPr>
          <w:sz w:val="24"/>
        </w:rPr>
        <w:t xml:space="preserve">r </w:t>
      </w:r>
      <w:r w:rsidR="00C04D7C" w:rsidRPr="00C04D7C">
        <w:rPr>
          <w:i/>
          <w:sz w:val="24"/>
        </w:rPr>
        <w:t>FLL R</w:t>
      </w:r>
      <w:r w:rsidR="00C04D7C">
        <w:rPr>
          <w:i/>
          <w:sz w:val="24"/>
        </w:rPr>
        <w:t>ichtlinie für den Bau von begrü</w:t>
      </w:r>
      <w:r w:rsidR="00C04D7C" w:rsidRPr="00C04D7C">
        <w:rPr>
          <w:i/>
          <w:sz w:val="24"/>
        </w:rPr>
        <w:t xml:space="preserve">nbaren Flächenbefestigungen </w:t>
      </w:r>
      <w:r w:rsidRPr="00C04D7C">
        <w:rPr>
          <w:i/>
          <w:sz w:val="24"/>
        </w:rPr>
        <w:t>(Ausgabe 200</w:t>
      </w:r>
      <w:r w:rsidR="00C04D7C" w:rsidRPr="00C04D7C">
        <w:rPr>
          <w:i/>
          <w:sz w:val="24"/>
        </w:rPr>
        <w:t>8</w:t>
      </w:r>
      <w:r w:rsidRPr="00C04D7C">
        <w:rPr>
          <w:i/>
          <w:sz w:val="24"/>
        </w:rPr>
        <w:t>)</w:t>
      </w:r>
      <w:r w:rsidR="00C04D7C">
        <w:rPr>
          <w:sz w:val="24"/>
        </w:rPr>
        <w:t xml:space="preserve"> und</w:t>
      </w:r>
      <w:r>
        <w:rPr>
          <w:sz w:val="24"/>
        </w:rPr>
        <w:t xml:space="preserve"> </w:t>
      </w:r>
      <w:r w:rsidR="00C27AAF">
        <w:rPr>
          <w:sz w:val="24"/>
        </w:rPr>
        <w:t>nach</w:t>
      </w:r>
      <w:r>
        <w:rPr>
          <w:sz w:val="24"/>
        </w:rPr>
        <w:t xml:space="preserve"> Vorgaben der</w:t>
      </w:r>
      <w:r w:rsidR="00C04D7C">
        <w:rPr>
          <w:sz w:val="24"/>
        </w:rPr>
        <w:t xml:space="preserve"> Düngemittelverordnung</w:t>
      </w:r>
      <w:r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Pr="004957F2">
        <w:rPr>
          <w:sz w:val="24"/>
        </w:rPr>
        <w:t xml:space="preserve">mm herstellen, liefern und höhengerecht </w:t>
      </w:r>
      <w:r w:rsidR="00C04D7C">
        <w:rPr>
          <w:sz w:val="24"/>
        </w:rPr>
        <w:t xml:space="preserve">auf ….. cm </w:t>
      </w:r>
      <w:r w:rsidRPr="004957F2">
        <w:rPr>
          <w:sz w:val="24"/>
        </w:rPr>
        <w:t>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 w:rsidR="00C04D7C">
        <w:rPr>
          <w:sz w:val="24"/>
        </w:rPr>
        <w:t>&lt; 95</w:t>
      </w:r>
      <w:r>
        <w:rPr>
          <w:sz w:val="24"/>
        </w:rPr>
        <w:t>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DPr</w:t>
      </w:r>
      <w:proofErr w:type="spellEnd"/>
      <w:r w:rsidR="0034776E">
        <w:rPr>
          <w:sz w:val="24"/>
        </w:rPr>
        <w:t>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</w:t>
      </w:r>
      <w:r w:rsidR="00C04D7C">
        <w:rPr>
          <w:sz w:val="24"/>
        </w:rPr>
        <w:t>5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C04D7C" w:rsidRDefault="008644FF" w:rsidP="00C04D7C">
      <w:pPr>
        <w:spacing w:line="240" w:lineRule="exact"/>
        <w:rPr>
          <w:b/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</w:t>
      </w:r>
      <w:r w:rsidR="00C04D7C">
        <w:rPr>
          <w:b/>
          <w:sz w:val="24"/>
        </w:rPr>
        <w:t>erra</w:t>
      </w:r>
      <w:proofErr w:type="spellEnd"/>
      <w:r w:rsidR="00C04D7C">
        <w:rPr>
          <w:b/>
          <w:sz w:val="24"/>
        </w:rPr>
        <w:t xml:space="preserve"> Rasen Typ S 0-16</w:t>
      </w:r>
    </w:p>
    <w:p w:rsidR="008644FF" w:rsidRDefault="00D60A56" w:rsidP="00C04D7C">
      <w:pPr>
        <w:spacing w:line="240" w:lineRule="exact"/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967099" w:rsidRDefault="008644FF" w:rsidP="00D60A56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="00C04D7C">
        <w:rPr>
          <w:sz w:val="24"/>
        </w:rPr>
        <w:t>Fax:  02632/954820</w:t>
      </w:r>
    </w:p>
    <w:p w:rsidR="00C04D7C" w:rsidRDefault="00C04D7C" w:rsidP="00D60A56">
      <w:pPr>
        <w:rPr>
          <w:sz w:val="24"/>
        </w:rPr>
      </w:pPr>
    </w:p>
    <w:p w:rsidR="00C04D7C" w:rsidRDefault="00C04D7C" w:rsidP="00D60A56">
      <w:pPr>
        <w:rPr>
          <w:sz w:val="24"/>
        </w:rPr>
      </w:pPr>
    </w:p>
    <w:p w:rsidR="00C04D7C" w:rsidRDefault="00C04D7C" w:rsidP="00C04D7C">
      <w:pPr>
        <w:spacing w:line="240" w:lineRule="exact"/>
        <w:jc w:val="both"/>
        <w:rPr>
          <w:sz w:val="24"/>
        </w:rPr>
      </w:pPr>
    </w:p>
    <w:p w:rsidR="00C04D7C" w:rsidRDefault="00C04D7C" w:rsidP="00C04D7C">
      <w:pPr>
        <w:spacing w:line="240" w:lineRule="exact"/>
        <w:jc w:val="both"/>
        <w:rPr>
          <w:sz w:val="24"/>
        </w:rPr>
      </w:pPr>
    </w:p>
    <w:p w:rsidR="00C04D7C" w:rsidRDefault="00C04D7C" w:rsidP="00C04D7C">
      <w:pPr>
        <w:spacing w:line="240" w:lineRule="exact"/>
        <w:jc w:val="both"/>
        <w:rPr>
          <w:sz w:val="24"/>
        </w:rPr>
      </w:pPr>
    </w:p>
    <w:p w:rsidR="00C04D7C" w:rsidRDefault="00C04D7C" w:rsidP="00C04D7C">
      <w:pPr>
        <w:spacing w:line="240" w:lineRule="exact"/>
        <w:jc w:val="both"/>
        <w:rPr>
          <w:sz w:val="24"/>
        </w:rPr>
      </w:pPr>
    </w:p>
    <w:p w:rsidR="00C04D7C" w:rsidRDefault="00C04D7C" w:rsidP="00C04D7C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 xml:space="preserve">Substrat für die </w:t>
      </w:r>
      <w:proofErr w:type="spellStart"/>
      <w:r>
        <w:rPr>
          <w:sz w:val="24"/>
        </w:rPr>
        <w:t>Decklage</w:t>
      </w:r>
      <w:proofErr w:type="spellEnd"/>
      <w:r>
        <w:rPr>
          <w:sz w:val="24"/>
        </w:rPr>
        <w:t xml:space="preserve"> einer Schotterrasenfläche nach Bauweise SR 3 auf Löß, Lava, Bims, Sand </w:t>
      </w:r>
      <w:r>
        <w:rPr>
          <w:sz w:val="24"/>
        </w:rPr>
        <w:t>–</w:t>
      </w:r>
      <w:r w:rsidRPr="004957F2">
        <w:rPr>
          <w:sz w:val="24"/>
        </w:rPr>
        <w:t xml:space="preserve"> Basis</w:t>
      </w:r>
      <w:r>
        <w:rPr>
          <w:sz w:val="24"/>
        </w:rPr>
        <w:t xml:space="preserve">, </w:t>
      </w:r>
      <w:r w:rsidRPr="004957F2">
        <w:rPr>
          <w:sz w:val="24"/>
        </w:rPr>
        <w:t>gemäß de</w:t>
      </w:r>
      <w:r>
        <w:rPr>
          <w:sz w:val="24"/>
        </w:rPr>
        <w:t xml:space="preserve">r </w:t>
      </w:r>
      <w:r w:rsidRPr="00C04D7C">
        <w:rPr>
          <w:i/>
          <w:sz w:val="24"/>
        </w:rPr>
        <w:t>FLL R</w:t>
      </w:r>
      <w:r>
        <w:rPr>
          <w:i/>
          <w:sz w:val="24"/>
        </w:rPr>
        <w:t>ichtlinie für den Bau von begrü</w:t>
      </w:r>
      <w:r w:rsidRPr="00C04D7C">
        <w:rPr>
          <w:i/>
          <w:sz w:val="24"/>
        </w:rPr>
        <w:t>nbaren Flächenbefestigungen (Ausgabe 2008)</w:t>
      </w:r>
      <w:r>
        <w:rPr>
          <w:sz w:val="24"/>
        </w:rPr>
        <w:t xml:space="preserve"> und nach Vorgaben der</w:t>
      </w:r>
      <w:r>
        <w:rPr>
          <w:sz w:val="24"/>
        </w:rPr>
        <w:t xml:space="preserve"> Düngemittelverordnung</w:t>
      </w:r>
      <w:r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</w:t>
      </w:r>
      <w:r>
        <w:rPr>
          <w:sz w:val="24"/>
        </w:rPr>
        <w:t>–</w:t>
      </w:r>
      <w:r w:rsidRPr="004957F2">
        <w:rPr>
          <w:sz w:val="24"/>
        </w:rPr>
        <w:t xml:space="preserve"> </w:t>
      </w:r>
      <w:r>
        <w:rPr>
          <w:sz w:val="24"/>
        </w:rPr>
        <w:t>32</w:t>
      </w:r>
      <w:r>
        <w:rPr>
          <w:sz w:val="24"/>
        </w:rPr>
        <w:t xml:space="preserve"> </w:t>
      </w:r>
      <w:r w:rsidRPr="004957F2">
        <w:rPr>
          <w:sz w:val="24"/>
        </w:rPr>
        <w:t xml:space="preserve">mm herstellen, liefern und höhengerecht </w:t>
      </w:r>
      <w:r>
        <w:rPr>
          <w:sz w:val="24"/>
        </w:rPr>
        <w:t xml:space="preserve">auf ….. cm </w:t>
      </w:r>
      <w:r w:rsidRPr="004957F2">
        <w:rPr>
          <w:sz w:val="24"/>
        </w:rPr>
        <w:t>einbauen.</w:t>
      </w:r>
    </w:p>
    <w:p w:rsidR="00C04D7C" w:rsidRDefault="00C04D7C" w:rsidP="00C04D7C">
      <w:pPr>
        <w:spacing w:line="240" w:lineRule="exact"/>
        <w:jc w:val="both"/>
        <w:rPr>
          <w:sz w:val="24"/>
        </w:rPr>
      </w:pPr>
    </w:p>
    <w:p w:rsidR="00C04D7C" w:rsidRDefault="00C04D7C" w:rsidP="00C04D7C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zu erfolgen. </w:t>
      </w:r>
    </w:p>
    <w:p w:rsidR="00C04D7C" w:rsidRDefault="00C04D7C" w:rsidP="00C04D7C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Einbauverdichtung beträgt &lt;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</w:t>
      </w:r>
    </w:p>
    <w:p w:rsidR="00C04D7C" w:rsidRDefault="00C04D7C" w:rsidP="00C04D7C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1,2-1,35</w:t>
      </w:r>
    </w:p>
    <w:p w:rsidR="00C04D7C" w:rsidRPr="004957F2" w:rsidRDefault="00C04D7C" w:rsidP="00C04D7C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04D7C" w:rsidRPr="004957F2" w:rsidRDefault="00C04D7C" w:rsidP="00C04D7C">
      <w:pPr>
        <w:spacing w:line="240" w:lineRule="exact"/>
        <w:rPr>
          <w:sz w:val="24"/>
        </w:rPr>
      </w:pPr>
    </w:p>
    <w:p w:rsidR="00C04D7C" w:rsidRPr="004957F2" w:rsidRDefault="00C04D7C" w:rsidP="00C04D7C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>
        <w:rPr>
          <w:sz w:val="24"/>
        </w:rPr>
        <w:t>…</w:t>
      </w:r>
      <w:r w:rsidRPr="004957F2">
        <w:rPr>
          <w:sz w:val="24"/>
        </w:rPr>
        <w:t>cm</w:t>
      </w:r>
      <w:r>
        <w:rPr>
          <w:sz w:val="24"/>
        </w:rPr>
        <w:t>*</w:t>
      </w:r>
    </w:p>
    <w:p w:rsidR="00C04D7C" w:rsidRPr="004957F2" w:rsidRDefault="00C04D7C" w:rsidP="00C04D7C">
      <w:pPr>
        <w:rPr>
          <w:sz w:val="24"/>
        </w:rPr>
      </w:pPr>
    </w:p>
    <w:p w:rsidR="00C04D7C" w:rsidRDefault="00C04D7C" w:rsidP="00C04D7C">
      <w:pPr>
        <w:spacing w:line="240" w:lineRule="exact"/>
        <w:rPr>
          <w:b/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</w:t>
      </w:r>
      <w:r>
        <w:rPr>
          <w:b/>
          <w:sz w:val="24"/>
        </w:rPr>
        <w:t>erra</w:t>
      </w:r>
      <w:proofErr w:type="spellEnd"/>
      <w:r>
        <w:rPr>
          <w:b/>
          <w:sz w:val="24"/>
        </w:rPr>
        <w:t xml:space="preserve"> Rasen Typ S 0-</w:t>
      </w:r>
      <w:r>
        <w:rPr>
          <w:b/>
          <w:sz w:val="24"/>
        </w:rPr>
        <w:t>32</w:t>
      </w:r>
    </w:p>
    <w:p w:rsidR="00C04D7C" w:rsidRDefault="00C04D7C" w:rsidP="00C04D7C">
      <w:pPr>
        <w:spacing w:line="240" w:lineRule="exact"/>
        <w:rPr>
          <w:sz w:val="24"/>
        </w:rPr>
      </w:pPr>
      <w:r>
        <w:rPr>
          <w:sz w:val="24"/>
        </w:rPr>
        <w:t xml:space="preserve">                             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C04D7C" w:rsidRPr="004957F2" w:rsidRDefault="00C04D7C" w:rsidP="00C04D7C">
      <w:pPr>
        <w:rPr>
          <w:sz w:val="24"/>
        </w:rPr>
      </w:pPr>
    </w:p>
    <w:p w:rsidR="00C04D7C" w:rsidRPr="004957F2" w:rsidRDefault="00C04D7C" w:rsidP="00C04D7C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Pr="004957F2">
        <w:rPr>
          <w:b/>
          <w:sz w:val="24"/>
        </w:rPr>
        <w:t xml:space="preserve">VULKATEC GmbH </w:t>
      </w:r>
    </w:p>
    <w:p w:rsidR="00C04D7C" w:rsidRPr="004957F2" w:rsidRDefault="00C04D7C" w:rsidP="00C04D7C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C04D7C" w:rsidRDefault="00C04D7C" w:rsidP="00C04D7C">
      <w:pPr>
        <w:rPr>
          <w:sz w:val="24"/>
        </w:rPr>
      </w:pPr>
      <w:r>
        <w:rPr>
          <w:sz w:val="24"/>
        </w:rPr>
        <w:t xml:space="preserve">                             </w:t>
      </w:r>
      <w:r w:rsidRPr="004957F2">
        <w:rPr>
          <w:sz w:val="24"/>
        </w:rPr>
        <w:t>Tel.: 02632/95480</w:t>
      </w:r>
    </w:p>
    <w:p w:rsidR="00C04D7C" w:rsidRPr="00C04D7C" w:rsidRDefault="00C04D7C" w:rsidP="00C04D7C">
      <w:pPr>
        <w:rPr>
          <w:sz w:val="24"/>
        </w:rPr>
      </w:pPr>
      <w:r>
        <w:rPr>
          <w:sz w:val="24"/>
        </w:rPr>
        <w:t xml:space="preserve">                             Fax:  02632/954820</w:t>
      </w:r>
    </w:p>
    <w:p w:rsidR="00C04D7C" w:rsidRPr="00C04D7C" w:rsidRDefault="00C04D7C" w:rsidP="00D60A56">
      <w:pPr>
        <w:rPr>
          <w:sz w:val="24"/>
        </w:rPr>
      </w:pPr>
    </w:p>
    <w:sectPr w:rsidR="00C04D7C" w:rsidRPr="00C04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131190"/>
    <w:rsid w:val="0034776E"/>
    <w:rsid w:val="00797338"/>
    <w:rsid w:val="007A1BE3"/>
    <w:rsid w:val="008644FF"/>
    <w:rsid w:val="00967099"/>
    <w:rsid w:val="00B80E44"/>
    <w:rsid w:val="00C04D7C"/>
    <w:rsid w:val="00C27AAF"/>
    <w:rsid w:val="00D60A56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2014-11-13T09:35:00Z</dcterms:created>
  <dcterms:modified xsi:type="dcterms:W3CDTF">2014-11-13T09:35:00Z</dcterms:modified>
</cp:coreProperties>
</file>